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D3" w:rsidRPr="008033DD" w:rsidRDefault="004C64D3" w:rsidP="004C64D3">
      <w:pPr>
        <w:pStyle w:val="Heading1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  <w:r w:rsidRPr="008033DD">
        <w:rPr>
          <w:rFonts w:cs="Arial"/>
          <w:sz w:val="24"/>
          <w:szCs w:val="24"/>
          <w:u w:val="single"/>
        </w:rPr>
        <w:t xml:space="preserve">NAFAO </w:t>
      </w:r>
      <w:r w:rsidR="007429EE" w:rsidRPr="008033DD">
        <w:rPr>
          <w:rFonts w:cs="Arial"/>
          <w:sz w:val="24"/>
          <w:szCs w:val="24"/>
          <w:u w:val="single"/>
        </w:rPr>
        <w:t>GUIDE TO DISABILITY RELATED EXPENDITURE</w:t>
      </w:r>
      <w:r w:rsidR="00FD7949" w:rsidRPr="008033DD">
        <w:rPr>
          <w:rFonts w:cs="Arial"/>
          <w:sz w:val="24"/>
          <w:szCs w:val="24"/>
          <w:u w:val="single"/>
        </w:rPr>
        <w:t xml:space="preserve"> </w:t>
      </w:r>
      <w:r w:rsidR="004F4C9F">
        <w:rPr>
          <w:rFonts w:cs="Arial"/>
          <w:sz w:val="24"/>
          <w:szCs w:val="24"/>
          <w:u w:val="single"/>
        </w:rPr>
        <w:t>201</w:t>
      </w:r>
      <w:r w:rsidR="008B7586">
        <w:rPr>
          <w:rFonts w:cs="Arial"/>
          <w:sz w:val="24"/>
          <w:szCs w:val="24"/>
          <w:u w:val="single"/>
        </w:rPr>
        <w:t>7</w:t>
      </w:r>
      <w:r w:rsidR="004F4C9F">
        <w:rPr>
          <w:rFonts w:cs="Arial"/>
          <w:sz w:val="24"/>
          <w:szCs w:val="24"/>
          <w:u w:val="single"/>
        </w:rPr>
        <w:t>/201</w:t>
      </w:r>
      <w:r w:rsidR="008B7586">
        <w:rPr>
          <w:rFonts w:cs="Arial"/>
          <w:sz w:val="24"/>
          <w:szCs w:val="24"/>
          <w:u w:val="single"/>
        </w:rPr>
        <w:t>8</w:t>
      </w:r>
    </w:p>
    <w:p w:rsidR="004C64D3" w:rsidRPr="008033DD" w:rsidRDefault="004C64D3">
      <w:pPr>
        <w:pStyle w:val="Heading1"/>
        <w:rPr>
          <w:rFonts w:cs="Arial"/>
          <w:sz w:val="20"/>
          <w:szCs w:val="24"/>
        </w:rPr>
      </w:pPr>
    </w:p>
    <w:p w:rsidR="00AF1A31" w:rsidRPr="008033DD" w:rsidRDefault="00AF1A31">
      <w:pPr>
        <w:pStyle w:val="Heading1"/>
        <w:rPr>
          <w:rFonts w:eastAsia="Arial Unicode MS" w:cs="Arial"/>
          <w:sz w:val="22"/>
          <w:szCs w:val="22"/>
          <w:u w:val="single"/>
        </w:rPr>
      </w:pPr>
      <w:r w:rsidRPr="008033DD">
        <w:rPr>
          <w:rFonts w:cs="Arial"/>
          <w:sz w:val="22"/>
          <w:szCs w:val="22"/>
          <w:u w:val="single"/>
        </w:rPr>
        <w:t>H</w:t>
      </w:r>
      <w:r w:rsidR="007429EE" w:rsidRPr="008033DD">
        <w:rPr>
          <w:rFonts w:cs="Arial"/>
          <w:sz w:val="22"/>
          <w:szCs w:val="22"/>
          <w:u w:val="single"/>
        </w:rPr>
        <w:t>EATING ALLOWANCES</w:t>
      </w:r>
    </w:p>
    <w:p w:rsidR="00AF1A31" w:rsidRPr="008033DD" w:rsidRDefault="00AF1A31">
      <w:pPr>
        <w:rPr>
          <w:rFonts w:ascii="Arial" w:hAnsi="Arial" w:cs="Arial"/>
          <w:b/>
          <w:bCs/>
          <w:szCs w:val="24"/>
        </w:rPr>
      </w:pPr>
    </w:p>
    <w:p w:rsidR="008033DD" w:rsidRPr="008033DD" w:rsidRDefault="008033DD" w:rsidP="008033DD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Annual inflationary update based on</w:t>
      </w:r>
      <w:r w:rsidR="007F5DC6">
        <w:rPr>
          <w:rFonts w:ascii="Arial" w:hAnsi="Arial" w:cs="Arial"/>
          <w:sz w:val="24"/>
          <w:szCs w:val="24"/>
        </w:rPr>
        <w:t xml:space="preserve"> RPI Fuel index at November 201</w:t>
      </w:r>
      <w:r w:rsidR="008B7586">
        <w:rPr>
          <w:rFonts w:ascii="Arial" w:hAnsi="Arial" w:cs="Arial"/>
          <w:sz w:val="24"/>
          <w:szCs w:val="24"/>
        </w:rPr>
        <w:t>6</w:t>
      </w:r>
      <w:r w:rsidRPr="008033DD">
        <w:rPr>
          <w:rFonts w:ascii="Arial" w:hAnsi="Arial" w:cs="Arial"/>
          <w:sz w:val="24"/>
          <w:szCs w:val="24"/>
        </w:rPr>
        <w:t xml:space="preserve">. </w:t>
      </w:r>
      <w:r w:rsidR="007F5DC6">
        <w:rPr>
          <w:rFonts w:ascii="Arial" w:hAnsi="Arial" w:cs="Arial"/>
          <w:sz w:val="24"/>
          <w:szCs w:val="24"/>
        </w:rPr>
        <w:t xml:space="preserve"> At this date fuel prices had decreased by </w:t>
      </w:r>
      <w:r w:rsidR="009202D5">
        <w:rPr>
          <w:rFonts w:ascii="Arial" w:hAnsi="Arial" w:cs="Arial"/>
          <w:sz w:val="24"/>
          <w:szCs w:val="24"/>
        </w:rPr>
        <w:t xml:space="preserve">1.2 </w:t>
      </w:r>
      <w:r w:rsidR="00EB5DB8">
        <w:rPr>
          <w:rFonts w:ascii="Arial" w:hAnsi="Arial" w:cs="Arial"/>
          <w:sz w:val="24"/>
          <w:szCs w:val="24"/>
        </w:rPr>
        <w:t xml:space="preserve">% in the last 12 months </w:t>
      </w:r>
      <w:proofErr w:type="gramStart"/>
      <w:r w:rsidR="00EB5DB8">
        <w:rPr>
          <w:rFonts w:ascii="Arial" w:hAnsi="Arial" w:cs="Arial"/>
          <w:sz w:val="24"/>
          <w:szCs w:val="24"/>
        </w:rPr>
        <w:t>a</w:t>
      </w:r>
      <w:r w:rsidR="00363EBC">
        <w:rPr>
          <w:rFonts w:ascii="Arial" w:hAnsi="Arial" w:cs="Arial"/>
          <w:sz w:val="24"/>
          <w:szCs w:val="24"/>
        </w:rPr>
        <w:t xml:space="preserve"> decrease to the allowances have</w:t>
      </w:r>
      <w:proofErr w:type="gramEnd"/>
      <w:r w:rsidR="00363EBC">
        <w:rPr>
          <w:rFonts w:ascii="Arial" w:hAnsi="Arial" w:cs="Arial"/>
          <w:sz w:val="24"/>
          <w:szCs w:val="24"/>
        </w:rPr>
        <w:t xml:space="preserve"> been applied.</w:t>
      </w:r>
    </w:p>
    <w:p w:rsidR="008033DD" w:rsidRPr="008033DD" w:rsidRDefault="008033DD" w:rsidP="008033DD">
      <w:pPr>
        <w:rPr>
          <w:rFonts w:ascii="Arial" w:hAnsi="Arial" w:cs="Arial"/>
          <w:sz w:val="16"/>
          <w:szCs w:val="16"/>
        </w:rPr>
      </w:pPr>
    </w:p>
    <w:p w:rsidR="00AC7097" w:rsidRPr="007370FD" w:rsidRDefault="008033DD" w:rsidP="008033DD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033DD">
        <w:rPr>
          <w:rFonts w:ascii="Arial" w:hAnsi="Arial" w:cs="Arial"/>
          <w:bCs/>
          <w:sz w:val="24"/>
          <w:szCs w:val="24"/>
        </w:rPr>
        <w:t xml:space="preserve">The figures are obtained from 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>www.statistics.gov.</w:t>
      </w:r>
      <w:r w:rsidR="009202D5">
        <w:rPr>
          <w:rFonts w:ascii="Arial" w:hAnsi="Arial" w:cs="Arial"/>
          <w:color w:val="000000"/>
          <w:sz w:val="24"/>
          <w:szCs w:val="24"/>
          <w:lang w:eastAsia="en-GB"/>
        </w:rPr>
        <w:t xml:space="preserve">uk from the download "consumer </w:t>
      </w:r>
      <w:proofErr w:type="gramStart"/>
      <w:r w:rsidR="009202D5">
        <w:rPr>
          <w:rFonts w:ascii="Arial" w:hAnsi="Arial" w:cs="Arial"/>
          <w:color w:val="000000"/>
          <w:sz w:val="24"/>
          <w:szCs w:val="24"/>
          <w:lang w:eastAsia="en-GB"/>
        </w:rPr>
        <w:t>p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 xml:space="preserve">rice </w:t>
      </w:r>
      <w:r w:rsidR="009202D5">
        <w:rPr>
          <w:rFonts w:ascii="Arial" w:hAnsi="Arial" w:cs="Arial"/>
          <w:color w:val="000000"/>
          <w:sz w:val="24"/>
          <w:szCs w:val="24"/>
          <w:lang w:eastAsia="en-GB"/>
        </w:rPr>
        <w:t xml:space="preserve"> inflation</w:t>
      </w:r>
      <w:proofErr w:type="gramEnd"/>
      <w:r w:rsidR="009202D5">
        <w:rPr>
          <w:rFonts w:ascii="Arial" w:hAnsi="Arial" w:cs="Arial"/>
          <w:color w:val="000000"/>
          <w:sz w:val="24"/>
          <w:szCs w:val="24"/>
          <w:lang w:eastAsia="en-GB"/>
        </w:rPr>
        <w:t xml:space="preserve"> detailed reference tables</w:t>
      </w:r>
      <w:r w:rsidR="00EB5DB8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 xml:space="preserve">The figures are found in Table 41 detailed reference tables - % change over 12 months. The general </w:t>
      </w:r>
      <w:smartTag w:uri="urn:schemas-microsoft-com:office:smarttags" w:element="stockticker">
        <w:r w:rsidRPr="008033DD">
          <w:rPr>
            <w:rFonts w:ascii="Arial" w:hAnsi="Arial" w:cs="Arial"/>
            <w:color w:val="000000"/>
            <w:sz w:val="24"/>
            <w:szCs w:val="24"/>
            <w:lang w:eastAsia="en-GB"/>
          </w:rPr>
          <w:t>RPI</w:t>
        </w:r>
      </w:smartTag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 xml:space="preserve"> increase is for "All Items" while the fuel increase comes from a weighted average of f</w:t>
      </w:r>
      <w:r w:rsidR="004F4C9F">
        <w:rPr>
          <w:rFonts w:ascii="Arial" w:hAnsi="Arial" w:cs="Arial"/>
          <w:color w:val="000000"/>
          <w:sz w:val="24"/>
          <w:szCs w:val="24"/>
          <w:lang w:eastAsia="en-GB"/>
        </w:rPr>
        <w:t>uel and light increases (line 97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>).</w:t>
      </w:r>
    </w:p>
    <w:p w:rsidR="00AC7097" w:rsidRDefault="00AC7097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AC7097" w:rsidRDefault="00AC7097" w:rsidP="00803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3520"/>
        <w:gridCol w:w="1284"/>
        <w:gridCol w:w="2260"/>
        <w:gridCol w:w="2520"/>
      </w:tblGrid>
      <w:tr w:rsidR="009202D5" w:rsidRPr="009202D5" w:rsidTr="009202D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F20A3D" w:rsidRDefault="009202D5" w:rsidP="009202D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0A3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Figures for 2017/2018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F20A3D" w:rsidRDefault="009202D5" w:rsidP="009202D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0A3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F20A3D" w:rsidRDefault="009202D5" w:rsidP="009202D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0A3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N East / E Midlands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F20A3D" w:rsidRDefault="009202D5" w:rsidP="009202D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0A3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N West / W Midlands 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Single person - Flat/Terrace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£1,129.28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£1,224.13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£1,367.39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 – Flat/Terrace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£1,489.90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£1,613.40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£1,802.11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person – Semi Detached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£1,199.43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£1,300.21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£1,452.36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Semi Detached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£1,580.80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£1,712.20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£1,912.77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– Detached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£1,459.28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£1,580.80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£1,768.52</w:t>
            </w:r>
          </w:p>
        </w:tc>
      </w:tr>
      <w:tr w:rsidR="009202D5" w:rsidRPr="009202D5" w:rsidTr="009202D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Detached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£1,923.64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£2,083.69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D5" w:rsidRPr="009202D5" w:rsidRDefault="009202D5" w:rsidP="009202D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9202D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£2,328.72</w:t>
            </w:r>
          </w:p>
        </w:tc>
      </w:tr>
    </w:tbl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AC7097" w:rsidRPr="008033DD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>INCOME / DISREGARDS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8033DD" w:rsidRDefault="008033DD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Mandatory minimum income disregards for non residential care and support are published in the Care and Support (Charging and Assessment of R</w:t>
      </w:r>
      <w:r>
        <w:rPr>
          <w:rFonts w:ascii="Arial" w:hAnsi="Arial" w:cs="Arial"/>
          <w:sz w:val="24"/>
          <w:szCs w:val="24"/>
        </w:rPr>
        <w:t>esources) Regulations 2014. Thes</w:t>
      </w:r>
      <w:r w:rsidRPr="008033DD">
        <w:rPr>
          <w:rFonts w:ascii="Arial" w:hAnsi="Arial" w:cs="Arial"/>
          <w:sz w:val="24"/>
          <w:szCs w:val="24"/>
        </w:rPr>
        <w:t>e replace the Fairer Charging Allowance</w:t>
      </w:r>
    </w:p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t>Single Adults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18 – 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25 –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Pension Age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Lone Parent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£72.40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£91.40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134.65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£232.25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£134.65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£112.75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131.75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£131.75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£156.00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£175.00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£151.45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194.70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£194.70</w:t>
            </w:r>
          </w:p>
        </w:tc>
      </w:tr>
    </w:tbl>
    <w:p w:rsidR="00D2033E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202D5" w:rsidRDefault="009202D5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202D5" w:rsidRDefault="009202D5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202D5" w:rsidRPr="008033DD" w:rsidRDefault="009202D5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Couples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Under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Pension Age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£71.80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£144.30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£187.55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£100.55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£143.80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£114.7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£157.9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</w:tbl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B60BF0" w:rsidRPr="00B60BF0" w:rsidRDefault="00B60BF0" w:rsidP="001D3C2E">
      <w:pPr>
        <w:rPr>
          <w:rFonts w:ascii="Arial" w:hAnsi="Arial" w:cs="Arial"/>
          <w:b/>
          <w:sz w:val="24"/>
          <w:szCs w:val="24"/>
        </w:rPr>
      </w:pPr>
      <w:r w:rsidRPr="00B60BF0">
        <w:rPr>
          <w:rFonts w:ascii="Arial" w:hAnsi="Arial" w:cs="Arial"/>
          <w:b/>
          <w:sz w:val="24"/>
          <w:szCs w:val="24"/>
        </w:rPr>
        <w:t>Children</w:t>
      </w:r>
    </w:p>
    <w:p w:rsidR="00B60BF0" w:rsidRDefault="00B60BF0" w:rsidP="001D3C2E">
      <w:pPr>
        <w:rPr>
          <w:rFonts w:ascii="Arial" w:hAnsi="Arial" w:cs="Arial"/>
          <w:sz w:val="24"/>
          <w:szCs w:val="24"/>
        </w:rPr>
      </w:pPr>
    </w:p>
    <w:p w:rsidR="00B60BF0" w:rsidRPr="008033DD" w:rsidRDefault="00B60BF0" w:rsidP="001D3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child the adult is responsible for that is a member of the same household an additional allowance of £83.65.</w:t>
      </w:r>
    </w:p>
    <w:p w:rsidR="008033DD" w:rsidRPr="008033DD" w:rsidRDefault="008033DD" w:rsidP="001D3C2E">
      <w:pPr>
        <w:rPr>
          <w:rFonts w:ascii="Arial" w:hAnsi="Arial" w:cs="Arial"/>
          <w:sz w:val="24"/>
          <w:szCs w:val="24"/>
        </w:rPr>
      </w:pPr>
    </w:p>
    <w:p w:rsidR="008033DD" w:rsidRPr="008033DD" w:rsidRDefault="008033DD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Attendance Allowance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High £</w:t>
      </w:r>
      <w:r w:rsidR="007E73B8">
        <w:rPr>
          <w:rFonts w:ascii="Arial" w:hAnsi="Arial" w:cs="Arial"/>
          <w:sz w:val="24"/>
          <w:szCs w:val="24"/>
        </w:rPr>
        <w:t>83.10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Lower £</w:t>
      </w:r>
      <w:r w:rsidR="007E73B8">
        <w:rPr>
          <w:rFonts w:ascii="Arial" w:hAnsi="Arial" w:cs="Arial"/>
          <w:sz w:val="24"/>
          <w:szCs w:val="24"/>
        </w:rPr>
        <w:t>55.65</w:t>
      </w:r>
    </w:p>
    <w:p w:rsidR="00B1723C" w:rsidRPr="008033DD" w:rsidRDefault="00DB03D4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DLA Care </w:t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</w:r>
      <w:r w:rsidR="007E73B8">
        <w:rPr>
          <w:rFonts w:ascii="Arial" w:hAnsi="Arial" w:cs="Arial"/>
          <w:sz w:val="24"/>
          <w:szCs w:val="24"/>
        </w:rPr>
        <w:t>High £83.10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>Mid</w:t>
      </w:r>
      <w:r w:rsidR="00A915CE" w:rsidRPr="008033DD">
        <w:rPr>
          <w:rFonts w:ascii="Arial" w:hAnsi="Arial" w:cs="Arial"/>
          <w:sz w:val="24"/>
          <w:szCs w:val="24"/>
        </w:rPr>
        <w:t>dle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 xml:space="preserve"> £</w:t>
      </w:r>
      <w:r w:rsidR="007E73B8">
        <w:rPr>
          <w:rFonts w:ascii="Arial" w:hAnsi="Arial" w:cs="Arial"/>
          <w:sz w:val="24"/>
          <w:szCs w:val="24"/>
        </w:rPr>
        <w:t>55.65</w:t>
      </w:r>
      <w:r w:rsidR="00B1723C" w:rsidRPr="008033DD">
        <w:rPr>
          <w:rFonts w:ascii="Arial" w:hAnsi="Arial" w:cs="Arial"/>
          <w:sz w:val="24"/>
          <w:szCs w:val="24"/>
        </w:rPr>
        <w:t xml:space="preserve"> </w:t>
      </w:r>
      <w:r w:rsidR="007E73B8">
        <w:rPr>
          <w:rFonts w:ascii="Arial" w:hAnsi="Arial" w:cs="Arial"/>
          <w:sz w:val="24"/>
          <w:szCs w:val="24"/>
        </w:rPr>
        <w:tab/>
      </w:r>
      <w:proofErr w:type="gramStart"/>
      <w:r w:rsidR="007E73B8">
        <w:rPr>
          <w:rFonts w:ascii="Arial" w:hAnsi="Arial" w:cs="Arial"/>
          <w:sz w:val="24"/>
          <w:szCs w:val="24"/>
        </w:rPr>
        <w:t>Lower  £</w:t>
      </w:r>
      <w:proofErr w:type="gramEnd"/>
      <w:r w:rsidR="007E73B8">
        <w:rPr>
          <w:rFonts w:ascii="Arial" w:hAnsi="Arial" w:cs="Arial"/>
          <w:sz w:val="24"/>
          <w:szCs w:val="24"/>
        </w:rPr>
        <w:t>22.00</w:t>
      </w:r>
    </w:p>
    <w:p w:rsidR="00A915CE" w:rsidRPr="008033DD" w:rsidRDefault="00A915CE" w:rsidP="001D3C2E">
      <w:pPr>
        <w:rPr>
          <w:rFonts w:ascii="Arial" w:hAnsi="Arial" w:cs="Arial"/>
          <w:sz w:val="24"/>
          <w:szCs w:val="24"/>
        </w:rPr>
      </w:pPr>
      <w:proofErr w:type="spellStart"/>
      <w:r w:rsidRPr="008033DD">
        <w:rPr>
          <w:rFonts w:ascii="Arial" w:hAnsi="Arial" w:cs="Arial"/>
          <w:sz w:val="24"/>
          <w:szCs w:val="24"/>
        </w:rPr>
        <w:t>PiP</w:t>
      </w:r>
      <w:proofErr w:type="spellEnd"/>
      <w:r w:rsidRPr="008033DD">
        <w:rPr>
          <w:rFonts w:ascii="Arial" w:hAnsi="Arial" w:cs="Arial"/>
          <w:sz w:val="24"/>
          <w:szCs w:val="24"/>
        </w:rPr>
        <w:t xml:space="preserve"> (Daily Living Costs)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Enhanced £</w:t>
      </w:r>
      <w:r w:rsidR="007E73B8">
        <w:rPr>
          <w:rFonts w:ascii="Arial" w:hAnsi="Arial" w:cs="Arial"/>
          <w:sz w:val="24"/>
          <w:szCs w:val="24"/>
        </w:rPr>
        <w:t>83.10</w:t>
      </w:r>
      <w:r w:rsidRPr="008033DD">
        <w:rPr>
          <w:rFonts w:ascii="Arial" w:hAnsi="Arial" w:cs="Arial"/>
          <w:sz w:val="24"/>
          <w:szCs w:val="24"/>
        </w:rPr>
        <w:tab/>
        <w:t>Standard £</w:t>
      </w:r>
      <w:r w:rsidR="007E73B8">
        <w:rPr>
          <w:rFonts w:ascii="Arial" w:hAnsi="Arial" w:cs="Arial"/>
          <w:sz w:val="24"/>
          <w:szCs w:val="24"/>
        </w:rPr>
        <w:t>55.65</w:t>
      </w:r>
    </w:p>
    <w:p w:rsidR="00793395" w:rsidRPr="008033DD" w:rsidRDefault="00793395" w:rsidP="001D3C2E">
      <w:pPr>
        <w:rPr>
          <w:rFonts w:ascii="Arial" w:hAnsi="Arial" w:cs="Arial"/>
          <w:sz w:val="24"/>
          <w:szCs w:val="24"/>
        </w:rPr>
      </w:pPr>
    </w:p>
    <w:p w:rsidR="00793395" w:rsidRPr="00B60BF0" w:rsidRDefault="00DB707E" w:rsidP="001D3C2E">
      <w:pPr>
        <w:rPr>
          <w:rFonts w:ascii="Arial" w:hAnsi="Arial" w:cs="Arial"/>
          <w:sz w:val="24"/>
          <w:szCs w:val="24"/>
        </w:rPr>
      </w:pPr>
      <w:r w:rsidRPr="00B60BF0">
        <w:rPr>
          <w:rFonts w:ascii="Arial" w:hAnsi="Arial" w:cs="Arial"/>
          <w:sz w:val="24"/>
          <w:szCs w:val="24"/>
        </w:rPr>
        <w:t>PEA     £24.90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  <w:u w:val="single"/>
        </w:rPr>
      </w:pPr>
      <w:r w:rsidRPr="008033DD">
        <w:rPr>
          <w:rFonts w:ascii="Arial" w:hAnsi="Arial" w:cs="Arial"/>
          <w:sz w:val="24"/>
          <w:szCs w:val="24"/>
          <w:u w:val="single"/>
        </w:rPr>
        <w:t xml:space="preserve">If </w:t>
      </w:r>
      <w:r w:rsidR="00AE3D5B">
        <w:rPr>
          <w:rFonts w:ascii="Arial" w:hAnsi="Arial" w:cs="Arial"/>
          <w:sz w:val="24"/>
          <w:szCs w:val="24"/>
          <w:u w:val="single"/>
        </w:rPr>
        <w:t>local policy on DLA</w:t>
      </w:r>
      <w:r w:rsidR="007E73B8">
        <w:rPr>
          <w:rFonts w:ascii="Arial" w:hAnsi="Arial" w:cs="Arial"/>
          <w:sz w:val="24"/>
          <w:szCs w:val="24"/>
          <w:u w:val="single"/>
        </w:rPr>
        <w:t>/AA</w:t>
      </w:r>
      <w:r w:rsidR="00AE3D5B">
        <w:rPr>
          <w:rFonts w:ascii="Arial" w:hAnsi="Arial" w:cs="Arial"/>
          <w:sz w:val="24"/>
          <w:szCs w:val="24"/>
          <w:u w:val="single"/>
        </w:rPr>
        <w:t xml:space="preserve"> disregard applies </w:t>
      </w:r>
      <w:r w:rsidRPr="008033DD">
        <w:rPr>
          <w:rFonts w:ascii="Arial" w:hAnsi="Arial" w:cs="Arial"/>
          <w:sz w:val="24"/>
          <w:szCs w:val="24"/>
          <w:u w:val="single"/>
        </w:rPr>
        <w:t>on higher rate</w:t>
      </w:r>
      <w:r w:rsidR="008033DD">
        <w:rPr>
          <w:rFonts w:ascii="Arial" w:hAnsi="Arial" w:cs="Arial"/>
          <w:sz w:val="24"/>
          <w:szCs w:val="24"/>
          <w:u w:val="single"/>
        </w:rPr>
        <w:t xml:space="preserve"> DLA</w:t>
      </w:r>
      <w:r w:rsidR="007E73B8">
        <w:rPr>
          <w:rFonts w:ascii="Arial" w:hAnsi="Arial" w:cs="Arial"/>
          <w:sz w:val="24"/>
          <w:szCs w:val="24"/>
          <w:u w:val="single"/>
        </w:rPr>
        <w:t>/</w:t>
      </w:r>
      <w:proofErr w:type="gramStart"/>
      <w:r w:rsidR="007E73B8">
        <w:rPr>
          <w:rFonts w:ascii="Arial" w:hAnsi="Arial" w:cs="Arial"/>
          <w:sz w:val="24"/>
          <w:szCs w:val="24"/>
          <w:u w:val="single"/>
        </w:rPr>
        <w:t xml:space="preserve">AA </w:t>
      </w:r>
      <w:r w:rsidR="00DB03D4" w:rsidRPr="008033DD">
        <w:rPr>
          <w:rFonts w:ascii="Arial" w:hAnsi="Arial" w:cs="Arial"/>
          <w:sz w:val="24"/>
          <w:szCs w:val="24"/>
          <w:u w:val="single"/>
        </w:rPr>
        <w:t>:</w:t>
      </w:r>
      <w:proofErr w:type="gramEnd"/>
      <w:r w:rsidRPr="008033DD">
        <w:rPr>
          <w:rFonts w:ascii="Arial" w:hAnsi="Arial" w:cs="Arial"/>
          <w:sz w:val="24"/>
          <w:szCs w:val="24"/>
          <w:u w:val="single"/>
        </w:rPr>
        <w:t xml:space="preserve"> disregard difference between higher and lower rate £2</w:t>
      </w:r>
      <w:r w:rsidR="007E73B8">
        <w:rPr>
          <w:rFonts w:ascii="Arial" w:hAnsi="Arial" w:cs="Arial"/>
          <w:sz w:val="24"/>
          <w:szCs w:val="24"/>
          <w:u w:val="single"/>
        </w:rPr>
        <w:t>7.45</w:t>
      </w:r>
      <w:r w:rsidR="00E90769" w:rsidRPr="008033DD">
        <w:rPr>
          <w:rFonts w:ascii="Arial" w:hAnsi="Arial" w:cs="Arial"/>
          <w:sz w:val="24"/>
          <w:szCs w:val="24"/>
          <w:u w:val="single"/>
        </w:rPr>
        <w:t>,</w:t>
      </w:r>
      <w:r w:rsidRPr="008033DD">
        <w:rPr>
          <w:rFonts w:ascii="Arial" w:hAnsi="Arial" w:cs="Arial"/>
          <w:sz w:val="24"/>
          <w:szCs w:val="24"/>
          <w:u w:val="single"/>
        </w:rPr>
        <w:t xml:space="preserve"> unless in receipt of both day and night care.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A915C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DLA or </w:t>
      </w:r>
      <w:proofErr w:type="spellStart"/>
      <w:r w:rsidRPr="008033DD">
        <w:rPr>
          <w:rFonts w:ascii="Arial" w:hAnsi="Arial" w:cs="Arial"/>
          <w:sz w:val="24"/>
          <w:szCs w:val="24"/>
        </w:rPr>
        <w:t>PiP</w:t>
      </w:r>
      <w:proofErr w:type="spellEnd"/>
      <w:r w:rsidRPr="008033DD">
        <w:rPr>
          <w:rFonts w:ascii="Arial" w:hAnsi="Arial" w:cs="Arial"/>
          <w:sz w:val="24"/>
          <w:szCs w:val="24"/>
        </w:rPr>
        <w:t xml:space="preserve"> Mobility Components</w:t>
      </w:r>
      <w:r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>-</w:t>
      </w:r>
      <w:r w:rsidR="001D3C2E" w:rsidRPr="008033DD">
        <w:rPr>
          <w:rFonts w:ascii="Arial" w:hAnsi="Arial" w:cs="Arial"/>
          <w:sz w:val="24"/>
          <w:szCs w:val="24"/>
        </w:rPr>
        <w:tab/>
        <w:t>Disregard fully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War Disability and War</w:t>
      </w:r>
      <w:r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Disregard the first £10 per week 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Widows Pension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War Widows </w:t>
      </w:r>
      <w:r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-</w:t>
      </w:r>
      <w:r w:rsidRPr="008033DD">
        <w:rPr>
          <w:rFonts w:ascii="Arial" w:hAnsi="Arial" w:cs="Arial"/>
          <w:sz w:val="24"/>
          <w:szCs w:val="24"/>
        </w:rPr>
        <w:tab/>
        <w:t>Disregard fully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Supplementary Pension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Heading2"/>
        <w:rPr>
          <w:rFonts w:cs="Arial"/>
          <w:szCs w:val="24"/>
          <w:u w:val="single"/>
        </w:rPr>
      </w:pPr>
      <w:r w:rsidRPr="008033DD">
        <w:rPr>
          <w:rFonts w:cs="Arial"/>
          <w:szCs w:val="24"/>
          <w:u w:val="single"/>
        </w:rPr>
        <w:t>ASSETS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Capital below £14,</w:t>
      </w:r>
      <w:r w:rsidR="00203AAC" w:rsidRPr="008033DD">
        <w:rPr>
          <w:rFonts w:ascii="Arial" w:hAnsi="Arial" w:cs="Arial"/>
          <w:sz w:val="24"/>
          <w:szCs w:val="24"/>
        </w:rPr>
        <w:t>250</w:t>
      </w:r>
      <w:r w:rsidRPr="008033D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033DD">
        <w:rPr>
          <w:rFonts w:ascii="Arial" w:hAnsi="Arial" w:cs="Arial"/>
          <w:sz w:val="24"/>
          <w:szCs w:val="24"/>
        </w:rPr>
        <w:t>fully</w:t>
      </w:r>
      <w:proofErr w:type="gramEnd"/>
      <w:r w:rsidRPr="008033DD">
        <w:rPr>
          <w:rFonts w:ascii="Arial" w:hAnsi="Arial" w:cs="Arial"/>
          <w:sz w:val="24"/>
          <w:szCs w:val="24"/>
        </w:rPr>
        <w:t xml:space="preserve"> disregarded.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rPr>
          <w:szCs w:val="24"/>
        </w:rPr>
      </w:pPr>
      <w:r w:rsidRPr="008033DD">
        <w:rPr>
          <w:szCs w:val="24"/>
        </w:rPr>
        <w:t>Tariff Income of</w:t>
      </w:r>
      <w:r w:rsidR="00DB03D4" w:rsidRPr="008033DD">
        <w:rPr>
          <w:szCs w:val="24"/>
        </w:rPr>
        <w:t>:</w:t>
      </w:r>
      <w:r w:rsidRPr="008033DD">
        <w:rPr>
          <w:szCs w:val="24"/>
        </w:rPr>
        <w:t xml:space="preserve"> £1 per week for every £250 (or part of £250) above £14,</w:t>
      </w:r>
      <w:r w:rsidR="00203AAC" w:rsidRPr="008033DD">
        <w:rPr>
          <w:szCs w:val="24"/>
        </w:rPr>
        <w:t>250</w:t>
      </w:r>
      <w:r w:rsidR="007164FD" w:rsidRPr="008033DD">
        <w:rPr>
          <w:szCs w:val="24"/>
        </w:rPr>
        <w:t xml:space="preserve"> </w:t>
      </w:r>
      <w:r w:rsidRPr="008033DD">
        <w:rPr>
          <w:szCs w:val="24"/>
        </w:rPr>
        <w:t>and up to £23,</w:t>
      </w:r>
      <w:r w:rsidR="00203AAC" w:rsidRPr="008033DD">
        <w:rPr>
          <w:szCs w:val="24"/>
        </w:rPr>
        <w:t>250</w:t>
      </w:r>
      <w:r w:rsidRPr="008033DD">
        <w:rPr>
          <w:szCs w:val="24"/>
        </w:rPr>
        <w:t xml:space="preserve"> (if the upper capital limit is applied.). </w:t>
      </w:r>
      <w:proofErr w:type="gramStart"/>
      <w:r w:rsidRPr="008033DD">
        <w:rPr>
          <w:szCs w:val="24"/>
        </w:rPr>
        <w:t>N.B.</w:t>
      </w:r>
      <w:proofErr w:type="gramEnd"/>
      <w:r w:rsidRPr="008033DD">
        <w:rPr>
          <w:szCs w:val="24"/>
        </w:rPr>
        <w:t xml:space="preserve"> These are the minimum limits required by guidance and councils can set higher.</w:t>
      </w:r>
    </w:p>
    <w:p w:rsidR="001D3C2E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7E73B8" w:rsidRDefault="007E73B8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7E73B8" w:rsidRDefault="007E73B8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7E73B8" w:rsidRDefault="007E73B8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7E73B8" w:rsidRPr="008033DD" w:rsidRDefault="007E73B8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B1723C" w:rsidRPr="008033DD" w:rsidRDefault="00B1723C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Heading4"/>
        <w:rPr>
          <w:szCs w:val="24"/>
          <w:u w:val="single"/>
        </w:rPr>
      </w:pPr>
      <w:r w:rsidRPr="008033DD">
        <w:rPr>
          <w:szCs w:val="24"/>
          <w:u w:val="single"/>
        </w:rPr>
        <w:lastRenderedPageBreak/>
        <w:t>EXPENSES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Mortgage payments/Rent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Housing Benefit 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proofErr w:type="gramStart"/>
      <w:r w:rsidRPr="008033DD">
        <w:rPr>
          <w:rFonts w:ascii="Arial" w:hAnsi="Arial" w:cs="Arial"/>
          <w:sz w:val="24"/>
          <w:szCs w:val="24"/>
        </w:rPr>
        <w:t>paid</w:t>
      </w:r>
      <w:proofErr w:type="gramEnd"/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902FD7" w:rsidRPr="008033DD" w:rsidRDefault="001D3C2E" w:rsidP="00902FD7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Council Tax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</w:t>
      </w:r>
      <w:r w:rsidR="00902FD7" w:rsidRPr="008033DD">
        <w:rPr>
          <w:rFonts w:ascii="Arial" w:hAnsi="Arial" w:cs="Arial"/>
          <w:sz w:val="24"/>
          <w:szCs w:val="24"/>
        </w:rPr>
        <w:t xml:space="preserve">Local </w:t>
      </w:r>
      <w:r w:rsidRPr="008033DD">
        <w:rPr>
          <w:rFonts w:ascii="Arial" w:hAnsi="Arial" w:cs="Arial"/>
          <w:sz w:val="24"/>
          <w:szCs w:val="24"/>
        </w:rPr>
        <w:t>Council Tax</w:t>
      </w:r>
      <w:r w:rsidR="00902FD7" w:rsidRPr="008033DD">
        <w:rPr>
          <w:rFonts w:ascii="Arial" w:hAnsi="Arial" w:cs="Arial"/>
          <w:sz w:val="24"/>
          <w:szCs w:val="24"/>
        </w:rPr>
        <w:t xml:space="preserve"> reduction </w:t>
      </w:r>
    </w:p>
    <w:p w:rsidR="001D3C2E" w:rsidRPr="008033DD" w:rsidRDefault="00902FD7" w:rsidP="00902FD7">
      <w:pPr>
        <w:ind w:left="2880" w:firstLine="720"/>
        <w:rPr>
          <w:rFonts w:ascii="Arial" w:hAnsi="Arial" w:cs="Arial"/>
          <w:sz w:val="24"/>
          <w:szCs w:val="24"/>
        </w:rPr>
      </w:pPr>
      <w:proofErr w:type="gramStart"/>
      <w:r w:rsidRPr="008033DD">
        <w:rPr>
          <w:rFonts w:ascii="Arial" w:hAnsi="Arial" w:cs="Arial"/>
          <w:sz w:val="24"/>
          <w:szCs w:val="24"/>
        </w:rPr>
        <w:t>applied</w:t>
      </w:r>
      <w:proofErr w:type="gramEnd"/>
      <w:r w:rsidR="001D3C2E" w:rsidRPr="008033DD">
        <w:rPr>
          <w:rFonts w:ascii="Arial" w:hAnsi="Arial" w:cs="Arial"/>
          <w:sz w:val="24"/>
          <w:szCs w:val="24"/>
        </w:rPr>
        <w:t xml:space="preserve"> </w:t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ab/>
      </w: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>COSTS OF DISABILITY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jc w:val="both"/>
        <w:rPr>
          <w:szCs w:val="24"/>
        </w:rPr>
      </w:pPr>
      <w:r w:rsidRPr="008033DD">
        <w:rPr>
          <w:szCs w:val="24"/>
        </w:rPr>
        <w:t>Figures were only attached to fuel costs in the FC Guidance and the following are recommended allowances for possible identified items and examples of reasonable evidence requirements prepared by NAFAO.</w:t>
      </w:r>
      <w:r w:rsidR="007370FD">
        <w:rPr>
          <w:szCs w:val="24"/>
        </w:rPr>
        <w:t xml:space="preserve"> </w:t>
      </w:r>
      <w:proofErr w:type="gramStart"/>
      <w:r w:rsidR="00EB5DB8">
        <w:rPr>
          <w:szCs w:val="24"/>
        </w:rPr>
        <w:t>A 1.2</w:t>
      </w:r>
      <w:proofErr w:type="gramEnd"/>
      <w:r w:rsidR="00EB5DB8">
        <w:rPr>
          <w:szCs w:val="24"/>
        </w:rPr>
        <w:t>% uplift has been applied based on the November CPI rate.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394"/>
        <w:gridCol w:w="2693"/>
      </w:tblGrid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Community Alarm System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unless included in Housing Benefit or Supporting People Grant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Bills from provider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Privately arranged care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Signed receipts for at least 4 weeks using a proper receipt book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 Domestic help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C2E" w:rsidRPr="008033DD">
        <w:trPr>
          <w:trHeight w:val="1446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Laundry/Washing Powder</w:t>
            </w:r>
          </w:p>
        </w:tc>
        <w:tc>
          <w:tcPr>
            <w:tcW w:w="4394" w:type="dxa"/>
          </w:tcPr>
          <w:p w:rsidR="001D3C2E" w:rsidRPr="008033DD" w:rsidRDefault="00A915C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£3.</w:t>
            </w:r>
            <w:r w:rsidR="007E73B8">
              <w:rPr>
                <w:rFonts w:ascii="Arial" w:hAnsi="Arial" w:cs="Arial"/>
                <w:sz w:val="24"/>
                <w:szCs w:val="24"/>
              </w:rPr>
              <w:t>65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Care Plan will have identified an incontinence problem. Identify more than 4 loads per week</w:t>
            </w:r>
          </w:p>
        </w:tc>
      </w:tr>
      <w:tr w:rsidR="001D3C2E" w:rsidRPr="008033DD">
        <w:trPr>
          <w:trHeight w:val="1084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Dietary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as special dietary needs may not be more expensive than normal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Details of special purchases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Gardening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based on individual costs of garden maintenance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Wheelchair</w:t>
            </w:r>
          </w:p>
        </w:tc>
        <w:tc>
          <w:tcPr>
            <w:tcW w:w="4394" w:type="dxa"/>
          </w:tcPr>
          <w:p w:rsidR="001D3C2E" w:rsidRPr="008033DD" w:rsidRDefault="00F620AD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7E73B8">
              <w:rPr>
                <w:rFonts w:ascii="Arial" w:hAnsi="Arial" w:cs="Arial"/>
                <w:sz w:val="24"/>
                <w:szCs w:val="24"/>
              </w:rPr>
              <w:t>3.80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manual</w:t>
            </w:r>
          </w:p>
          <w:p w:rsidR="001D3C2E" w:rsidRPr="008033DD" w:rsidRDefault="00F620AD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9.</w:t>
            </w:r>
            <w:r w:rsidR="007E73B8">
              <w:rPr>
                <w:rFonts w:ascii="Arial" w:hAnsi="Arial" w:cs="Arial"/>
                <w:sz w:val="24"/>
                <w:szCs w:val="24"/>
              </w:rPr>
              <w:t>23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powered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purchase.  No allowance if equipment provided free of charge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bed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(10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yr life) up to a maximum of £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4.20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Turning bed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divided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 xml:space="preserve"> by 500 up 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7.</w:t>
            </w:r>
            <w:r w:rsidR="007E73B8">
              <w:rPr>
                <w:rFonts w:ascii="Arial" w:hAnsi="Arial" w:cs="Arial"/>
                <w:sz w:val="24"/>
                <w:szCs w:val="24"/>
              </w:rPr>
              <w:t>36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reclining chair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up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3.</w:t>
            </w:r>
            <w:r w:rsidR="007E73B8">
              <w:rPr>
                <w:rFonts w:ascii="Arial" w:hAnsi="Arial" w:cs="Arial"/>
                <w:sz w:val="24"/>
                <w:szCs w:val="24"/>
              </w:rPr>
              <w:t>34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Stair-lift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DB03D4" w:rsidRPr="008033DD">
              <w:rPr>
                <w:rFonts w:ascii="Arial" w:hAnsi="Arial" w:cs="Arial"/>
                <w:sz w:val="24"/>
                <w:szCs w:val="24"/>
              </w:rPr>
              <w:t>d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 xml:space="preserve"> by 500 up to a maximum of £5.</w:t>
            </w:r>
            <w:r w:rsidR="007E73B8">
              <w:rPr>
                <w:rFonts w:ascii="Arial" w:hAnsi="Arial" w:cs="Arial"/>
                <w:sz w:val="24"/>
                <w:szCs w:val="24"/>
              </w:rPr>
              <w:t>95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Hoist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d by 500 up 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2.</w:t>
            </w:r>
            <w:r w:rsidR="007E73B8">
              <w:rPr>
                <w:rFonts w:ascii="Arial" w:hAnsi="Arial" w:cs="Arial"/>
                <w:sz w:val="24"/>
                <w:szCs w:val="24"/>
              </w:rPr>
              <w:t>91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</w:tbl>
    <w:p w:rsidR="001D3C2E" w:rsidRPr="008033DD" w:rsidRDefault="001D3C2E" w:rsidP="008D55F2">
      <w:pPr>
        <w:rPr>
          <w:rFonts w:ascii="Arial" w:hAnsi="Arial" w:cs="Arial"/>
          <w:sz w:val="24"/>
          <w:szCs w:val="24"/>
        </w:rPr>
      </w:pPr>
    </w:p>
    <w:sectPr w:rsidR="001D3C2E" w:rsidRPr="008033DD" w:rsidSect="008033DD">
      <w:footerReference w:type="default" r:id="rId9"/>
      <w:pgSz w:w="11906" w:h="16838"/>
      <w:pgMar w:top="426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EE" w:rsidRDefault="005601EE">
      <w:r>
        <w:separator/>
      </w:r>
    </w:p>
  </w:endnote>
  <w:endnote w:type="continuationSeparator" w:id="0">
    <w:p w:rsidR="005601EE" w:rsidRDefault="0056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EE" w:rsidRPr="00777F0C" w:rsidRDefault="00EB5DB8">
    <w:pPr>
      <w:pStyle w:val="Footer"/>
      <w:rPr>
        <w:i/>
        <w:iCs/>
        <w:noProof/>
        <w:snapToGrid w:val="0"/>
      </w:rPr>
    </w:pPr>
    <w:r>
      <w:rPr>
        <w:i/>
        <w:iCs/>
        <w:snapToGrid w:val="0"/>
      </w:rPr>
      <w:t>Disability Related Expenditure 2017/18 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EE" w:rsidRDefault="005601EE">
      <w:r>
        <w:separator/>
      </w:r>
    </w:p>
  </w:footnote>
  <w:footnote w:type="continuationSeparator" w:id="0">
    <w:p w:rsidR="005601EE" w:rsidRDefault="0056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94D"/>
    <w:multiLevelType w:val="hybridMultilevel"/>
    <w:tmpl w:val="6FBCFED8"/>
    <w:lvl w:ilvl="0" w:tplc="2708C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B7"/>
    <w:rsid w:val="000127D3"/>
    <w:rsid w:val="00082F9F"/>
    <w:rsid w:val="0009743D"/>
    <w:rsid w:val="000A706D"/>
    <w:rsid w:val="000B1DE1"/>
    <w:rsid w:val="000B56F1"/>
    <w:rsid w:val="000F076D"/>
    <w:rsid w:val="000F52D2"/>
    <w:rsid w:val="00101912"/>
    <w:rsid w:val="00123697"/>
    <w:rsid w:val="0014003F"/>
    <w:rsid w:val="001409E5"/>
    <w:rsid w:val="0015390B"/>
    <w:rsid w:val="001675F0"/>
    <w:rsid w:val="0018498E"/>
    <w:rsid w:val="001A1A06"/>
    <w:rsid w:val="001C0EF8"/>
    <w:rsid w:val="001C190B"/>
    <w:rsid w:val="001D3C2E"/>
    <w:rsid w:val="001E69AE"/>
    <w:rsid w:val="00203AAC"/>
    <w:rsid w:val="00241D10"/>
    <w:rsid w:val="00246383"/>
    <w:rsid w:val="00285E8D"/>
    <w:rsid w:val="0029133E"/>
    <w:rsid w:val="00296F0E"/>
    <w:rsid w:val="002A0341"/>
    <w:rsid w:val="002B638F"/>
    <w:rsid w:val="0033475F"/>
    <w:rsid w:val="00363C98"/>
    <w:rsid w:val="00363EBC"/>
    <w:rsid w:val="003B1932"/>
    <w:rsid w:val="003C4CD1"/>
    <w:rsid w:val="003C5BAE"/>
    <w:rsid w:val="003D170E"/>
    <w:rsid w:val="003D4C60"/>
    <w:rsid w:val="003E7FEA"/>
    <w:rsid w:val="00404E1C"/>
    <w:rsid w:val="00464D6B"/>
    <w:rsid w:val="00485533"/>
    <w:rsid w:val="004C64D3"/>
    <w:rsid w:val="004F4C9F"/>
    <w:rsid w:val="005378F8"/>
    <w:rsid w:val="005601EE"/>
    <w:rsid w:val="00596EAD"/>
    <w:rsid w:val="005F7011"/>
    <w:rsid w:val="006178BB"/>
    <w:rsid w:val="006358EA"/>
    <w:rsid w:val="00651C36"/>
    <w:rsid w:val="00663857"/>
    <w:rsid w:val="0067154B"/>
    <w:rsid w:val="00682572"/>
    <w:rsid w:val="006B06EE"/>
    <w:rsid w:val="006C51BD"/>
    <w:rsid w:val="007164FD"/>
    <w:rsid w:val="0073238D"/>
    <w:rsid w:val="007359EF"/>
    <w:rsid w:val="007370FD"/>
    <w:rsid w:val="007429EE"/>
    <w:rsid w:val="0074493E"/>
    <w:rsid w:val="00745262"/>
    <w:rsid w:val="00761C6E"/>
    <w:rsid w:val="00774E6C"/>
    <w:rsid w:val="00777F0C"/>
    <w:rsid w:val="00782717"/>
    <w:rsid w:val="00793395"/>
    <w:rsid w:val="007C0E32"/>
    <w:rsid w:val="007D0609"/>
    <w:rsid w:val="007E73B8"/>
    <w:rsid w:val="007F4252"/>
    <w:rsid w:val="007F553E"/>
    <w:rsid w:val="007F5DC6"/>
    <w:rsid w:val="00800E46"/>
    <w:rsid w:val="008033DD"/>
    <w:rsid w:val="00866385"/>
    <w:rsid w:val="0087389B"/>
    <w:rsid w:val="00886683"/>
    <w:rsid w:val="008B7586"/>
    <w:rsid w:val="008D55F2"/>
    <w:rsid w:val="00902FD7"/>
    <w:rsid w:val="0091019F"/>
    <w:rsid w:val="009202D5"/>
    <w:rsid w:val="00927BF5"/>
    <w:rsid w:val="00955E90"/>
    <w:rsid w:val="00967E02"/>
    <w:rsid w:val="009900B5"/>
    <w:rsid w:val="009A61FA"/>
    <w:rsid w:val="009B3EE8"/>
    <w:rsid w:val="009C165B"/>
    <w:rsid w:val="009C3726"/>
    <w:rsid w:val="009D3454"/>
    <w:rsid w:val="00A0358D"/>
    <w:rsid w:val="00A15EC3"/>
    <w:rsid w:val="00A326EF"/>
    <w:rsid w:val="00A50624"/>
    <w:rsid w:val="00A5211C"/>
    <w:rsid w:val="00A6008B"/>
    <w:rsid w:val="00A641C6"/>
    <w:rsid w:val="00A81D8D"/>
    <w:rsid w:val="00A915CE"/>
    <w:rsid w:val="00A966AD"/>
    <w:rsid w:val="00AB7116"/>
    <w:rsid w:val="00AC7097"/>
    <w:rsid w:val="00AD4D29"/>
    <w:rsid w:val="00AE3D5B"/>
    <w:rsid w:val="00AF1A31"/>
    <w:rsid w:val="00AF6A00"/>
    <w:rsid w:val="00B1723C"/>
    <w:rsid w:val="00B22E49"/>
    <w:rsid w:val="00B60BF0"/>
    <w:rsid w:val="00B72550"/>
    <w:rsid w:val="00BA1034"/>
    <w:rsid w:val="00BA1066"/>
    <w:rsid w:val="00BC5EDF"/>
    <w:rsid w:val="00BC6677"/>
    <w:rsid w:val="00C04D0F"/>
    <w:rsid w:val="00C14B14"/>
    <w:rsid w:val="00C2439C"/>
    <w:rsid w:val="00C960D8"/>
    <w:rsid w:val="00CC016A"/>
    <w:rsid w:val="00CD08D8"/>
    <w:rsid w:val="00CE0494"/>
    <w:rsid w:val="00CE6D35"/>
    <w:rsid w:val="00D2033E"/>
    <w:rsid w:val="00D71CE9"/>
    <w:rsid w:val="00D85D64"/>
    <w:rsid w:val="00DB03D4"/>
    <w:rsid w:val="00DB707E"/>
    <w:rsid w:val="00DD2495"/>
    <w:rsid w:val="00DD6474"/>
    <w:rsid w:val="00DE31B3"/>
    <w:rsid w:val="00E036B8"/>
    <w:rsid w:val="00E043F3"/>
    <w:rsid w:val="00E17915"/>
    <w:rsid w:val="00E240F5"/>
    <w:rsid w:val="00E33E9A"/>
    <w:rsid w:val="00E437B4"/>
    <w:rsid w:val="00E90769"/>
    <w:rsid w:val="00EB5DB8"/>
    <w:rsid w:val="00EF4FB5"/>
    <w:rsid w:val="00F20A3D"/>
    <w:rsid w:val="00F214B7"/>
    <w:rsid w:val="00F370EE"/>
    <w:rsid w:val="00F541A3"/>
    <w:rsid w:val="00F560FA"/>
    <w:rsid w:val="00F620AD"/>
    <w:rsid w:val="00F650A3"/>
    <w:rsid w:val="00F76EDC"/>
    <w:rsid w:val="00FD18B1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</w:rPr>
  </w:style>
  <w:style w:type="table" w:customStyle="1" w:styleId="TableGrid1">
    <w:name w:val="Table Grid1"/>
    <w:basedOn w:val="TableNormal"/>
    <w:uiPriority w:val="59"/>
    <w:rsid w:val="008033DD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5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</w:rPr>
  </w:style>
  <w:style w:type="table" w:customStyle="1" w:styleId="TableGrid1">
    <w:name w:val="Table Grid1"/>
    <w:basedOn w:val="TableNormal"/>
    <w:uiPriority w:val="59"/>
    <w:rsid w:val="008033DD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5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DD77-AA7B-4950-9F73-74D9E41C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Income/Disregards</vt:lpstr>
    </vt:vector>
  </TitlesOfParts>
  <Company>dcc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Income/Disregards</dc:title>
  <dc:creator>t5690</dc:creator>
  <cp:lastModifiedBy>Bradley, Amber</cp:lastModifiedBy>
  <cp:revision>2</cp:revision>
  <cp:lastPrinted>2009-01-02T10:06:00Z</cp:lastPrinted>
  <dcterms:created xsi:type="dcterms:W3CDTF">2017-02-13T15:37:00Z</dcterms:created>
  <dcterms:modified xsi:type="dcterms:W3CDTF">2017-02-13T15:37:00Z</dcterms:modified>
</cp:coreProperties>
</file>